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07" w:rsidRPr="00DE62F7" w:rsidRDefault="00311A79">
      <w:pPr>
        <w:rPr>
          <w:sz w:val="24"/>
          <w:szCs w:val="24"/>
        </w:rPr>
      </w:pPr>
      <w:r w:rsidRPr="00DE62F7">
        <w:rPr>
          <w:sz w:val="24"/>
          <w:szCs w:val="24"/>
        </w:rPr>
        <w:t xml:space="preserve">Il ciclo di incontri sull’Enciclica </w:t>
      </w:r>
      <w:proofErr w:type="spellStart"/>
      <w:r w:rsidRPr="00DE62F7">
        <w:rPr>
          <w:sz w:val="24"/>
          <w:szCs w:val="24"/>
        </w:rPr>
        <w:t>Laudato</w:t>
      </w:r>
      <w:proofErr w:type="spellEnd"/>
      <w:r w:rsidRPr="00DE62F7">
        <w:rPr>
          <w:sz w:val="24"/>
          <w:szCs w:val="24"/>
        </w:rPr>
        <w:t xml:space="preserve"> Si, si è concluso lo scorso 25 marzo.</w:t>
      </w:r>
    </w:p>
    <w:p w:rsidR="006C4CB7" w:rsidRPr="00DE62F7" w:rsidRDefault="00311A79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 xml:space="preserve">A fare una sintesi sull’intero percorso, focalizzando alcuni aspetti cruciali è stato </w:t>
      </w:r>
      <w:r w:rsidRPr="00DE62F7">
        <w:rPr>
          <w:b/>
          <w:sz w:val="24"/>
          <w:szCs w:val="24"/>
        </w:rPr>
        <w:t>Alberto CONCI</w:t>
      </w:r>
      <w:r w:rsidRPr="00DE62F7">
        <w:rPr>
          <w:sz w:val="24"/>
          <w:szCs w:val="24"/>
        </w:rPr>
        <w:t xml:space="preserve">, docente di Etica e Religione, </w:t>
      </w:r>
      <w:r w:rsidR="006C4CB7" w:rsidRPr="00DE62F7">
        <w:rPr>
          <w:sz w:val="24"/>
          <w:szCs w:val="24"/>
        </w:rPr>
        <w:t xml:space="preserve"> che partendo dalla </w:t>
      </w:r>
      <w:r w:rsidR="006C4CB7" w:rsidRPr="00DE62F7">
        <w:rPr>
          <w:b/>
          <w:sz w:val="24"/>
          <w:szCs w:val="24"/>
        </w:rPr>
        <w:t>MARCIA GLOBALE PER IL CLIMA</w:t>
      </w:r>
      <w:r w:rsidR="006C4CB7" w:rsidRPr="00DE62F7">
        <w:rPr>
          <w:sz w:val="24"/>
          <w:szCs w:val="24"/>
        </w:rPr>
        <w:t>,  ci ha aiutato a capire come l’evento sia stato un evento planetario unico negli ultimi 60 anni. La Marcia ha rappresentato sicuramente un momento di inizio!</w:t>
      </w:r>
    </w:p>
    <w:p w:rsidR="006C4CB7" w:rsidRPr="00DE62F7" w:rsidRDefault="006C4CB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 xml:space="preserve">Attraverso una </w:t>
      </w:r>
      <w:proofErr w:type="spellStart"/>
      <w:r w:rsidRPr="00DE62F7">
        <w:rPr>
          <w:sz w:val="24"/>
          <w:szCs w:val="24"/>
        </w:rPr>
        <w:t>carellata</w:t>
      </w:r>
      <w:proofErr w:type="spellEnd"/>
      <w:r w:rsidRPr="00DE62F7">
        <w:rPr>
          <w:sz w:val="24"/>
          <w:szCs w:val="24"/>
        </w:rPr>
        <w:t xml:space="preserve"> di prime pagine dei giornali, ha analizzato come la marcia è stata annunciata e successivamente raccontata e grazie a questa analisi si riesce a comprendere come la marcia abbia, forse anche inconsapevolmente letto l’Enciclica.</w:t>
      </w:r>
    </w:p>
    <w:p w:rsidR="006C4CB7" w:rsidRPr="00DE62F7" w:rsidRDefault="006C4CB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>In tutto il mondo in ben 2200 città i giovani hanno manifestato PACIFICAMENTE, non si sono verificati episodi di violenza</w:t>
      </w:r>
      <w:r w:rsidR="00DE62F7" w:rsidRPr="00DE62F7">
        <w:rPr>
          <w:sz w:val="24"/>
          <w:szCs w:val="24"/>
        </w:rPr>
        <w:t>. L’Enciclica di fatto rappresenta la bandiera della gioventù e va da se che l’affermazione: i giovani sono lontani dalla Chiesa è inesatta.</w:t>
      </w:r>
    </w:p>
    <w:p w:rsidR="00DE62F7" w:rsidRPr="00DE62F7" w:rsidRDefault="00DE62F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>Emerge quindi che la CHIESA ha di fronte a sé un’ottima opportunità di dialogo con i GIOVANI!</w:t>
      </w:r>
    </w:p>
    <w:p w:rsidR="00DE62F7" w:rsidRPr="00DE62F7" w:rsidRDefault="00DE62F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>L’Italia è stato il paese al mondo che ha visto il maggior numero di città coinvolte nella marcia.</w:t>
      </w:r>
    </w:p>
    <w:p w:rsidR="00DE62F7" w:rsidRPr="00DE62F7" w:rsidRDefault="00DE62F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>In tutte le prime pagine dei giornali del 15 e del 16 marzo, le varie testate hanno affiancato alla notizia della MARCIA GLOBALE, il dolore per la strage in NUOVA ZELANDA.  Da una attenta analisi è emerso però che la parola più usata è stata SPERANZA!</w:t>
      </w:r>
    </w:p>
    <w:p w:rsidR="00DE62F7" w:rsidRPr="00DE62F7" w:rsidRDefault="00DE62F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>Dai vari articoli emergono alcuni elementi significativi:</w:t>
      </w:r>
    </w:p>
    <w:p w:rsidR="00DE62F7" w:rsidRDefault="00DE62F7" w:rsidP="006C4CB7">
      <w:pPr>
        <w:jc w:val="both"/>
        <w:rPr>
          <w:sz w:val="24"/>
          <w:szCs w:val="24"/>
        </w:rPr>
      </w:pPr>
      <w:r w:rsidRPr="00DE62F7">
        <w:rPr>
          <w:sz w:val="24"/>
          <w:szCs w:val="24"/>
        </w:rPr>
        <w:t xml:space="preserve">- Il consenso intorno ai nodi basilari dell’ Enciclica non è così scontato: </w:t>
      </w:r>
      <w:r w:rsidRPr="00DE62F7">
        <w:rPr>
          <w:i/>
          <w:sz w:val="24"/>
          <w:szCs w:val="24"/>
        </w:rPr>
        <w:t>Non è tanto il caldo, è l’umidità che t’ammazza</w:t>
      </w:r>
      <w:r w:rsidRPr="00DE62F7">
        <w:rPr>
          <w:sz w:val="24"/>
          <w:szCs w:val="24"/>
        </w:rPr>
        <w:t xml:space="preserve"> è un modo per banalizzare e ridicolizzare la questione.</w:t>
      </w:r>
    </w:p>
    <w:p w:rsidR="00DE62F7" w:rsidRDefault="00DE62F7" w:rsidP="006C4CB7">
      <w:pPr>
        <w:jc w:val="both"/>
        <w:rPr>
          <w:sz w:val="24"/>
          <w:szCs w:val="24"/>
        </w:rPr>
      </w:pPr>
      <w:r>
        <w:rPr>
          <w:sz w:val="24"/>
          <w:szCs w:val="24"/>
        </w:rPr>
        <w:t>- una parte dei media ha riconosciuto l’unicità dell’iniziativa;</w:t>
      </w:r>
    </w:p>
    <w:p w:rsidR="00DE62F7" w:rsidRDefault="00D36511" w:rsidP="006C4CB7">
      <w:pPr>
        <w:jc w:val="both"/>
        <w:rPr>
          <w:sz w:val="24"/>
          <w:szCs w:val="24"/>
        </w:rPr>
      </w:pPr>
      <w:r>
        <w:rPr>
          <w:sz w:val="24"/>
          <w:szCs w:val="24"/>
        </w:rPr>
        <w:t>- un’altra ha svilito l’impegno collettivo, definendo “</w:t>
      </w:r>
      <w:proofErr w:type="spellStart"/>
      <w:r>
        <w:rPr>
          <w:sz w:val="24"/>
          <w:szCs w:val="24"/>
        </w:rPr>
        <w:t>Gretini</w:t>
      </w:r>
      <w:proofErr w:type="spellEnd"/>
      <w:r>
        <w:rPr>
          <w:sz w:val="24"/>
          <w:szCs w:val="24"/>
        </w:rPr>
        <w:t>” i ragazzi scesi in piazza.</w:t>
      </w:r>
    </w:p>
    <w:p w:rsidR="00D36511" w:rsidRDefault="00D36511" w:rsidP="006C4CB7">
      <w:pPr>
        <w:jc w:val="both"/>
        <w:rPr>
          <w:sz w:val="24"/>
          <w:szCs w:val="24"/>
        </w:rPr>
      </w:pPr>
      <w:r>
        <w:rPr>
          <w:sz w:val="24"/>
          <w:szCs w:val="24"/>
        </w:rPr>
        <w:t>Non per niente una delle accuse che i giovani rivolgono al mondo degli adulti è la loro IMMOBILITA’. Oggi i ragazzi ci chiedono una assunzione di responsabilità e condannano la debolezza delle relazioni.</w:t>
      </w:r>
    </w:p>
    <w:p w:rsidR="00D36511" w:rsidRDefault="00D36511" w:rsidP="006C4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nostro dovere non concentrare i cambiamenti verso l’esterno, ma cambiare i NOSTRI CRITERI di lettura della realtà: </w:t>
      </w:r>
      <w:r w:rsidRPr="00D36511">
        <w:rPr>
          <w:b/>
          <w:sz w:val="24"/>
          <w:szCs w:val="24"/>
        </w:rPr>
        <w:t>che valore attribuisco all’accumulo di beni e di ricchezze</w:t>
      </w:r>
      <w:r>
        <w:rPr>
          <w:b/>
          <w:sz w:val="24"/>
          <w:szCs w:val="24"/>
        </w:rPr>
        <w:t>?</w:t>
      </w:r>
      <w:r w:rsidRPr="00D36511">
        <w:rPr>
          <w:b/>
          <w:sz w:val="24"/>
          <w:szCs w:val="24"/>
        </w:rPr>
        <w:t xml:space="preserve"> quanto mi considero al centro del mondo</w:t>
      </w:r>
      <w:r>
        <w:rPr>
          <w:sz w:val="24"/>
          <w:szCs w:val="24"/>
        </w:rPr>
        <w:t>? sono solo alcune delle domande che dobbiamo iniziare a porci.</w:t>
      </w:r>
    </w:p>
    <w:p w:rsidR="00D36511" w:rsidRDefault="00D36511" w:rsidP="006C4CB7">
      <w:pPr>
        <w:jc w:val="both"/>
        <w:rPr>
          <w:sz w:val="24"/>
          <w:szCs w:val="24"/>
        </w:rPr>
      </w:pPr>
      <w:r>
        <w:rPr>
          <w:sz w:val="24"/>
          <w:szCs w:val="24"/>
        </w:rPr>
        <w:t>Una cosa risulta evidente: la generazione dei ragazzi che sono scesi in piazza è la prima generazione che fin dall’asilo ha lavorato con le maestre e gli educatori sulla necessità di proteggere l’ambiente. Questa marcia, dunque, è il risultato del processo dell’azione educativa, che non produce frutti immediati, ma sul lungo periodo.</w:t>
      </w:r>
    </w:p>
    <w:p w:rsidR="00311A79" w:rsidRPr="00452F31" w:rsidRDefault="00D36511" w:rsidP="006C4CB7">
      <w:pPr>
        <w:jc w:val="both"/>
        <w:rPr>
          <w:sz w:val="24"/>
          <w:szCs w:val="24"/>
        </w:rPr>
      </w:pPr>
      <w:r>
        <w:rPr>
          <w:sz w:val="24"/>
          <w:szCs w:val="24"/>
        </w:rPr>
        <w:t>A noi oggi il compito di raccogliere la sfida e iniziare ad agire sui forti segni di SPERANZA che nonostante tutto illuminano il nostro OGGI</w:t>
      </w:r>
      <w:r w:rsidR="00452F31">
        <w:rPr>
          <w:sz w:val="24"/>
          <w:szCs w:val="24"/>
        </w:rPr>
        <w:t>.</w:t>
      </w:r>
    </w:p>
    <w:sectPr w:rsidR="00311A79" w:rsidRPr="00452F31" w:rsidSect="00AF0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A79"/>
    <w:rsid w:val="001056A3"/>
    <w:rsid w:val="00311A79"/>
    <w:rsid w:val="00452F31"/>
    <w:rsid w:val="005C07CC"/>
    <w:rsid w:val="006C4CB7"/>
    <w:rsid w:val="00AF0D07"/>
    <w:rsid w:val="00D36511"/>
    <w:rsid w:val="00D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elisa.faoro</dc:creator>
  <cp:lastModifiedBy>elisa.faoro</cp:lastModifiedBy>
  <cp:revision>3</cp:revision>
  <dcterms:created xsi:type="dcterms:W3CDTF">2019-03-28T15:36:00Z</dcterms:created>
  <dcterms:modified xsi:type="dcterms:W3CDTF">2019-03-28T15:36:00Z</dcterms:modified>
</cp:coreProperties>
</file>